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78d70ea56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b789dd55c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Rajsko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7b1a7f6394a61" /><Relationship Type="http://schemas.openxmlformats.org/officeDocument/2006/relationships/numbering" Target="/word/numbering.xml" Id="Rf98b588c7e124e08" /><Relationship Type="http://schemas.openxmlformats.org/officeDocument/2006/relationships/settings" Target="/word/settings.xml" Id="Rd158066957264268" /><Relationship Type="http://schemas.openxmlformats.org/officeDocument/2006/relationships/image" Target="/word/media/36c8f316-cdf1-4f55-9e7c-64d16f3f931f.png" Id="Rd4fb789dd55c4261" /></Relationships>
</file>