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36d16acd6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ea4c5586d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22aec65ae497b" /><Relationship Type="http://schemas.openxmlformats.org/officeDocument/2006/relationships/numbering" Target="/word/numbering.xml" Id="Re8f3c64f1ae2422c" /><Relationship Type="http://schemas.openxmlformats.org/officeDocument/2006/relationships/settings" Target="/word/settings.xml" Id="R3a1d443637164cb7" /><Relationship Type="http://schemas.openxmlformats.org/officeDocument/2006/relationships/image" Target="/word/media/3a313290-54c5-4a20-98dc-584292ba9951.png" Id="Ra9aea4c5586d4f38" /></Relationships>
</file>