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b5088c0b7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38eb1052b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66fe0cb5c411a" /><Relationship Type="http://schemas.openxmlformats.org/officeDocument/2006/relationships/numbering" Target="/word/numbering.xml" Id="Re742f7508c124499" /><Relationship Type="http://schemas.openxmlformats.org/officeDocument/2006/relationships/settings" Target="/word/settings.xml" Id="R3e8582bc06a04307" /><Relationship Type="http://schemas.openxmlformats.org/officeDocument/2006/relationships/image" Target="/word/media/8728fb1a-61ed-4db5-a85d-f5381cd32cd7.png" Id="Rf5438eb1052b470c" /></Relationships>
</file>