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0a530d3fd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2edbfeea1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c657a540c34fff" /><Relationship Type="http://schemas.openxmlformats.org/officeDocument/2006/relationships/numbering" Target="/word/numbering.xml" Id="Rdc259058822b4198" /><Relationship Type="http://schemas.openxmlformats.org/officeDocument/2006/relationships/settings" Target="/word/settings.xml" Id="R59267dd6b3b54cf7" /><Relationship Type="http://schemas.openxmlformats.org/officeDocument/2006/relationships/image" Target="/word/media/aafb434a-06b1-4bbc-bec4-5a00933a57fb.png" Id="R53e2edbfeea14527" /></Relationships>
</file>