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45c29dc70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af158e915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Rakowo Czachy,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c5f72e01e4069" /><Relationship Type="http://schemas.openxmlformats.org/officeDocument/2006/relationships/numbering" Target="/word/numbering.xml" Id="Rf492b73fd23e413b" /><Relationship Type="http://schemas.openxmlformats.org/officeDocument/2006/relationships/settings" Target="/word/settings.xml" Id="Rdd9eaae54d8743af" /><Relationship Type="http://schemas.openxmlformats.org/officeDocument/2006/relationships/image" Target="/word/media/259c3522-93e6-4b71-bd24-2a0b1eb4be39.png" Id="Rd36af158e9154c29" /></Relationships>
</file>