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8c28e118b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1090cc78d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2a2669c9b4276" /><Relationship Type="http://schemas.openxmlformats.org/officeDocument/2006/relationships/numbering" Target="/word/numbering.xml" Id="R42c6232e961446af" /><Relationship Type="http://schemas.openxmlformats.org/officeDocument/2006/relationships/settings" Target="/word/settings.xml" Id="R03beb58b0f8341ef" /><Relationship Type="http://schemas.openxmlformats.org/officeDocument/2006/relationships/image" Target="/word/media/f93bc889-6edc-4da8-a07e-bb352ea7e79f.png" Id="Rf931090cc78d42ce" /></Relationships>
</file>