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1eacc6e5a4a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e118a4b82644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Ramsowko,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88b131aaf648e3" /><Relationship Type="http://schemas.openxmlformats.org/officeDocument/2006/relationships/numbering" Target="/word/numbering.xml" Id="Rec400835be4b4b2e" /><Relationship Type="http://schemas.openxmlformats.org/officeDocument/2006/relationships/settings" Target="/word/settings.xml" Id="R3654b4b0670f42c3" /><Relationship Type="http://schemas.openxmlformats.org/officeDocument/2006/relationships/image" Target="/word/media/070a1ea0-6f24-49a2-b9d3-0d19cc59343a.png" Id="R1ee118a4b82644fb" /></Relationships>
</file>