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1270c631c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e3c47669d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aa372ecd94cd1" /><Relationship Type="http://schemas.openxmlformats.org/officeDocument/2006/relationships/numbering" Target="/word/numbering.xml" Id="R67fbc18e19ff421f" /><Relationship Type="http://schemas.openxmlformats.org/officeDocument/2006/relationships/settings" Target="/word/settings.xml" Id="R0ecdf74ce0a04aa5" /><Relationship Type="http://schemas.openxmlformats.org/officeDocument/2006/relationships/image" Target="/word/media/228f02ed-06cf-489f-9080-2219a0b8f3c2.png" Id="R388e3c47669d4d55" /></Relationships>
</file>