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5e77f63e544d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843376e3db49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Ransk,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231128c98d4e18" /><Relationship Type="http://schemas.openxmlformats.org/officeDocument/2006/relationships/numbering" Target="/word/numbering.xml" Id="R8f8da4825fd244d1" /><Relationship Type="http://schemas.openxmlformats.org/officeDocument/2006/relationships/settings" Target="/word/settings.xml" Id="Rc4663476dc074a0c" /><Relationship Type="http://schemas.openxmlformats.org/officeDocument/2006/relationships/image" Target="/word/media/1b7b83eb-aca1-463d-b0f4-77433c7d55df.png" Id="R24843376e3db4970" /></Relationships>
</file>