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732750c2d64f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f92a646dd54a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Raszewy,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3ac6742b6c405c" /><Relationship Type="http://schemas.openxmlformats.org/officeDocument/2006/relationships/numbering" Target="/word/numbering.xml" Id="Ra50cb2078532452b" /><Relationship Type="http://schemas.openxmlformats.org/officeDocument/2006/relationships/settings" Target="/word/settings.xml" Id="R8dda0ad832ea4d04" /><Relationship Type="http://schemas.openxmlformats.org/officeDocument/2006/relationships/image" Target="/word/media/d15e7cb0-939c-45e5-a750-a9ca9e2c2b53.png" Id="R4cf92a646dd54aed" /></Relationships>
</file>