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1d7b25b58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b3ca1704b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62db9fad3455d" /><Relationship Type="http://schemas.openxmlformats.org/officeDocument/2006/relationships/numbering" Target="/word/numbering.xml" Id="Ra070615c0f614bce" /><Relationship Type="http://schemas.openxmlformats.org/officeDocument/2006/relationships/settings" Target="/word/settings.xml" Id="R4e3c44b5d26343a7" /><Relationship Type="http://schemas.openxmlformats.org/officeDocument/2006/relationships/image" Target="/word/media/82223cd5-94cc-4d18-834c-6c0094ff99df.png" Id="Rcfeb3ca1704b45df" /></Relationships>
</file>