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fb4151c06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339362ceb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Ratowo Piotrowo,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41204e8354e50" /><Relationship Type="http://schemas.openxmlformats.org/officeDocument/2006/relationships/numbering" Target="/word/numbering.xml" Id="R8bad6d9d3e514468" /><Relationship Type="http://schemas.openxmlformats.org/officeDocument/2006/relationships/settings" Target="/word/settings.xml" Id="R7ba811e149ff4f52" /><Relationship Type="http://schemas.openxmlformats.org/officeDocument/2006/relationships/image" Target="/word/media/5b778bb2-8d20-487d-a6c9-c4982da56144.png" Id="R00e339362ceb44c6" /></Relationships>
</file>