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527980361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e651b793b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Rawy Gaczkowo,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1b8152ddc4a57" /><Relationship Type="http://schemas.openxmlformats.org/officeDocument/2006/relationships/numbering" Target="/word/numbering.xml" Id="R96d2175b908c45d5" /><Relationship Type="http://schemas.openxmlformats.org/officeDocument/2006/relationships/settings" Target="/word/settings.xml" Id="R3134b2d40265489c" /><Relationship Type="http://schemas.openxmlformats.org/officeDocument/2006/relationships/image" Target="/word/media/c92c4d85-59be-430d-8588-a116b8b560c0.png" Id="R8e0e651b793b4111" /></Relationships>
</file>