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c75fda7a7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fb379067c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Razny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292a4959e40b5" /><Relationship Type="http://schemas.openxmlformats.org/officeDocument/2006/relationships/numbering" Target="/word/numbering.xml" Id="R2f475154d723471f" /><Relationship Type="http://schemas.openxmlformats.org/officeDocument/2006/relationships/settings" Target="/word/settings.xml" Id="R18b4815242954e0a" /><Relationship Type="http://schemas.openxmlformats.org/officeDocument/2006/relationships/image" Target="/word/media/798a2156-eefa-449b-866a-121b8ccf06fc.png" Id="R493fb379067c4991" /></Relationships>
</file>