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d57b2c63e0493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a3ba92535bf40e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Rebkow,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879bba59fb43b3" /><Relationship Type="http://schemas.openxmlformats.org/officeDocument/2006/relationships/numbering" Target="/word/numbering.xml" Id="Rd5134eb615e24f9e" /><Relationship Type="http://schemas.openxmlformats.org/officeDocument/2006/relationships/settings" Target="/word/settings.xml" Id="R062edf263b3e4eac" /><Relationship Type="http://schemas.openxmlformats.org/officeDocument/2006/relationships/image" Target="/word/media/a4791a37-84f8-42cb-a0e7-318a555ec30f.png" Id="Rca3ba92535bf40e7" /></Relationships>
</file>