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2e77373b942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0f78897dc148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a1f0c44e6e4ccd" /><Relationship Type="http://schemas.openxmlformats.org/officeDocument/2006/relationships/numbering" Target="/word/numbering.xml" Id="R39ac83049b88427e" /><Relationship Type="http://schemas.openxmlformats.org/officeDocument/2006/relationships/settings" Target="/word/settings.xml" Id="R80741456c4cf4f4b" /><Relationship Type="http://schemas.openxmlformats.org/officeDocument/2006/relationships/image" Target="/word/media/c3182854-e582-4618-a099-c4091b886299.png" Id="Ref0f78897dc14801" /></Relationships>
</file>