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adbe5b3e0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5398a95b3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5df8261324d71" /><Relationship Type="http://schemas.openxmlformats.org/officeDocument/2006/relationships/numbering" Target="/word/numbering.xml" Id="Rc1394d1642d44aef" /><Relationship Type="http://schemas.openxmlformats.org/officeDocument/2006/relationships/settings" Target="/word/settings.xml" Id="Rcd498a64352643b0" /><Relationship Type="http://schemas.openxmlformats.org/officeDocument/2006/relationships/image" Target="/word/media/5c56476e-81a8-4748-8313-486ff5ef605d.png" Id="Ra075398a95b34116" /></Relationships>
</file>