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4d21d559d049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336a4ca2c649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Redykajny,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0c86f4f6ff4c62" /><Relationship Type="http://schemas.openxmlformats.org/officeDocument/2006/relationships/numbering" Target="/word/numbering.xml" Id="Rc156d501f6444e1f" /><Relationship Type="http://schemas.openxmlformats.org/officeDocument/2006/relationships/settings" Target="/word/settings.xml" Id="R750626dff42f42fc" /><Relationship Type="http://schemas.openxmlformats.org/officeDocument/2006/relationships/image" Target="/word/media/9bf20ee1-e501-4d61-b447-03e53437518d.png" Id="R1a336a4ca2c64995" /></Relationships>
</file>