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c1fcd3891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906a6c127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35b674ef44b00" /><Relationship Type="http://schemas.openxmlformats.org/officeDocument/2006/relationships/numbering" Target="/word/numbering.xml" Id="R9ed64aade5594066" /><Relationship Type="http://schemas.openxmlformats.org/officeDocument/2006/relationships/settings" Target="/word/settings.xml" Id="R12d25b9df04d4136" /><Relationship Type="http://schemas.openxmlformats.org/officeDocument/2006/relationships/image" Target="/word/media/b56fa362-ab3e-450f-8ee6-aa1ba35d383b.png" Id="R653906a6c12746d7" /></Relationships>
</file>