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8a5cc2298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3bec73580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Regietow Nizny,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d822fab52471c" /><Relationship Type="http://schemas.openxmlformats.org/officeDocument/2006/relationships/numbering" Target="/word/numbering.xml" Id="Rc651950c46a74a86" /><Relationship Type="http://schemas.openxmlformats.org/officeDocument/2006/relationships/settings" Target="/word/settings.xml" Id="Ra286b81b8114431a" /><Relationship Type="http://schemas.openxmlformats.org/officeDocument/2006/relationships/image" Target="/word/media/2d091c84-0238-4b0d-8a23-abcab4d4a0f5.png" Id="R37f3bec7358046dd" /></Relationships>
</file>