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0e63b7348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1997d26b0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2a7d34a844110" /><Relationship Type="http://schemas.openxmlformats.org/officeDocument/2006/relationships/numbering" Target="/word/numbering.xml" Id="Rda48daef06a74434" /><Relationship Type="http://schemas.openxmlformats.org/officeDocument/2006/relationships/settings" Target="/word/settings.xml" Id="Rcd9aae599096492e" /><Relationship Type="http://schemas.openxmlformats.org/officeDocument/2006/relationships/image" Target="/word/media/588df149-9e2d-4f01-b63c-3e7d1157be56.png" Id="Rf101997d26b0459c" /></Relationships>
</file>