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211100e3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51e89e12c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753cb4a7c4b78" /><Relationship Type="http://schemas.openxmlformats.org/officeDocument/2006/relationships/numbering" Target="/word/numbering.xml" Id="Re1b6ecf9036b4c10" /><Relationship Type="http://schemas.openxmlformats.org/officeDocument/2006/relationships/settings" Target="/word/settings.xml" Id="R2c6899bc513947ac" /><Relationship Type="http://schemas.openxmlformats.org/officeDocument/2006/relationships/image" Target="/word/media/3e4f3c4f-69e3-4363-b3d1-401711393ecf.png" Id="Ra9851e89e12c4cdb" /></Relationships>
</file>