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524ce7502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a964a2a39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9e5c22f224d84" /><Relationship Type="http://schemas.openxmlformats.org/officeDocument/2006/relationships/numbering" Target="/word/numbering.xml" Id="R1599a2411e1746a0" /><Relationship Type="http://schemas.openxmlformats.org/officeDocument/2006/relationships/settings" Target="/word/settings.xml" Id="R3c31d71c11ae4c09" /><Relationship Type="http://schemas.openxmlformats.org/officeDocument/2006/relationships/image" Target="/word/media/1453be4b-4e37-4762-92f9-442158726112.png" Id="Rdb2a964a2a394f37" /></Relationships>
</file>