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74c8c224a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0dde1c6bc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Reksul,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281233fc841c4" /><Relationship Type="http://schemas.openxmlformats.org/officeDocument/2006/relationships/numbering" Target="/word/numbering.xml" Id="Rc485d77878f24c43" /><Relationship Type="http://schemas.openxmlformats.org/officeDocument/2006/relationships/settings" Target="/word/settings.xml" Id="Rbb88276c3e844d64" /><Relationship Type="http://schemas.openxmlformats.org/officeDocument/2006/relationships/image" Target="/word/media/270a6f39-a6da-4a97-80ef-f27d5751b896.png" Id="R88c0dde1c6bc4c3f" /></Relationships>
</file>