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a6836bb0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fe4c103c2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a05e5dc7e4469" /><Relationship Type="http://schemas.openxmlformats.org/officeDocument/2006/relationships/numbering" Target="/word/numbering.xml" Id="R901684aea45c44af" /><Relationship Type="http://schemas.openxmlformats.org/officeDocument/2006/relationships/settings" Target="/word/settings.xml" Id="R14738454aacd414c" /><Relationship Type="http://schemas.openxmlformats.org/officeDocument/2006/relationships/image" Target="/word/media/3e08bdcf-3646-4043-8799-0ff2b0595e15.png" Id="Re54fe4c103c2476a" /></Relationships>
</file>