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05682ff83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1d7fe6162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baedb804d419d" /><Relationship Type="http://schemas.openxmlformats.org/officeDocument/2006/relationships/numbering" Target="/word/numbering.xml" Id="Rb60776eddf6b47cd" /><Relationship Type="http://schemas.openxmlformats.org/officeDocument/2006/relationships/settings" Target="/word/settings.xml" Id="Ra7e92fee98514cb4" /><Relationship Type="http://schemas.openxmlformats.org/officeDocument/2006/relationships/image" Target="/word/media/e54754a8-086e-4f58-af54-d042b2aa38c1.png" Id="R0be1d7fe616249d8" /></Relationships>
</file>