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9fde2cd86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3ea554181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Restarzew Cmentarny,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d72e22d58464e" /><Relationship Type="http://schemas.openxmlformats.org/officeDocument/2006/relationships/numbering" Target="/word/numbering.xml" Id="R0be1307e6a124266" /><Relationship Type="http://schemas.openxmlformats.org/officeDocument/2006/relationships/settings" Target="/word/settings.xml" Id="R05dff23464374a7c" /><Relationship Type="http://schemas.openxmlformats.org/officeDocument/2006/relationships/image" Target="/word/media/41d69d5a-d340-4dd8-b2ec-6a1177e5a2d9.png" Id="Rf273ea5541814a5b" /></Relationships>
</file>