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873088dae64f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babfb7be8a48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Reszel,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d5883405e64f99" /><Relationship Type="http://schemas.openxmlformats.org/officeDocument/2006/relationships/numbering" Target="/word/numbering.xml" Id="R34298d8f38334e7a" /><Relationship Type="http://schemas.openxmlformats.org/officeDocument/2006/relationships/settings" Target="/word/settings.xml" Id="R54fa62039aca4433" /><Relationship Type="http://schemas.openxmlformats.org/officeDocument/2006/relationships/image" Target="/word/media/652a8c92-c6bd-45ce-a68a-d78514fe64b0.png" Id="R7dbabfb7be8a4811" /></Relationships>
</file>