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f17d84b87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9e579e897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Rewica Szlachecka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0a414dd8146f0" /><Relationship Type="http://schemas.openxmlformats.org/officeDocument/2006/relationships/numbering" Target="/word/numbering.xml" Id="R510b2c895e904fcc" /><Relationship Type="http://schemas.openxmlformats.org/officeDocument/2006/relationships/settings" Target="/word/settings.xml" Id="Rabfd56f129954973" /><Relationship Type="http://schemas.openxmlformats.org/officeDocument/2006/relationships/image" Target="/word/media/eeb2d04d-6092-41dc-b984-87ffc115cede.png" Id="R6289e579e8974355" /></Relationships>
</file>