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98e0494a4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0bcfa1627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853e7d5f74f96" /><Relationship Type="http://schemas.openxmlformats.org/officeDocument/2006/relationships/numbering" Target="/word/numbering.xml" Id="R073745494bf444ce" /><Relationship Type="http://schemas.openxmlformats.org/officeDocument/2006/relationships/settings" Target="/word/settings.xml" Id="Rdae29fe843944a2d" /><Relationship Type="http://schemas.openxmlformats.org/officeDocument/2006/relationships/image" Target="/word/media/9e8c991e-cba2-42dc-94cc-798c79c1f01f.png" Id="R6a90bcfa16274b3a" /></Relationships>
</file>