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79fc840162c46b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50bc1fa8746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Rogaczewo Male,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aab758e684f5b" /><Relationship Type="http://schemas.openxmlformats.org/officeDocument/2006/relationships/numbering" Target="/word/numbering.xml" Id="R09bb101f101f46da" /><Relationship Type="http://schemas.openxmlformats.org/officeDocument/2006/relationships/settings" Target="/word/settings.xml" Id="R859b35f7d84045b6" /><Relationship Type="http://schemas.openxmlformats.org/officeDocument/2006/relationships/image" Target="/word/media/747f969f-3834-4cd0-b801-9eeae35d939a.png" Id="Re9350bc1fa874668" /></Relationships>
</file>