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e775d0b74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822f0b58a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cdb0a772f4873" /><Relationship Type="http://schemas.openxmlformats.org/officeDocument/2006/relationships/numbering" Target="/word/numbering.xml" Id="Rb1d30d2996c344aa" /><Relationship Type="http://schemas.openxmlformats.org/officeDocument/2006/relationships/settings" Target="/word/settings.xml" Id="R53ef009d24a14ab3" /><Relationship Type="http://schemas.openxmlformats.org/officeDocument/2006/relationships/image" Target="/word/media/7cc9c82e-3f05-41cd-8ef1-2e13c43ae5d1.png" Id="R7dd822f0b58a4e7a" /></Relationships>
</file>