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0ca5e97bcd4a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c40c0d0fe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525a7e4ff34049" /><Relationship Type="http://schemas.openxmlformats.org/officeDocument/2006/relationships/numbering" Target="/word/numbering.xml" Id="R67d330fd7d954cd6" /><Relationship Type="http://schemas.openxmlformats.org/officeDocument/2006/relationships/settings" Target="/word/settings.xml" Id="R8051e98225684747" /><Relationship Type="http://schemas.openxmlformats.org/officeDocument/2006/relationships/image" Target="/word/media/1b8b63ab-1d2b-48a8-a29f-820ef838eb79.png" Id="R0f9c40c0d0fe43ae" /></Relationships>
</file>