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2a4526b88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68529092c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Rogienice Piaseczne,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fa01f6d894238" /><Relationship Type="http://schemas.openxmlformats.org/officeDocument/2006/relationships/numbering" Target="/word/numbering.xml" Id="R7fa459b6a8a446c7" /><Relationship Type="http://schemas.openxmlformats.org/officeDocument/2006/relationships/settings" Target="/word/settings.xml" Id="R602e39473e3a4364" /><Relationship Type="http://schemas.openxmlformats.org/officeDocument/2006/relationships/image" Target="/word/media/28408054-5d88-4dc7-8293-c7515c286079.png" Id="Rad368529092c4785" /></Relationships>
</file>