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c6c2f83a0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8363bc359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1ee85ca7f4fa0" /><Relationship Type="http://schemas.openxmlformats.org/officeDocument/2006/relationships/numbering" Target="/word/numbering.xml" Id="Rca0429127ca84703" /><Relationship Type="http://schemas.openxmlformats.org/officeDocument/2006/relationships/settings" Target="/word/settings.xml" Id="R5cc16f6853eb41df" /><Relationship Type="http://schemas.openxmlformats.org/officeDocument/2006/relationships/image" Target="/word/media/206c0476-0a70-4fbb-a148-fb6e0dca8fca.png" Id="Rd028363bc3594893" /></Relationships>
</file>