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039a1142b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edc07b8ae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Rogozno-Zamek,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99b9c24c843b6" /><Relationship Type="http://schemas.openxmlformats.org/officeDocument/2006/relationships/numbering" Target="/word/numbering.xml" Id="R9d95a67f0d1f4dbe" /><Relationship Type="http://schemas.openxmlformats.org/officeDocument/2006/relationships/settings" Target="/word/settings.xml" Id="Rd7e9aa2b50d441e3" /><Relationship Type="http://schemas.openxmlformats.org/officeDocument/2006/relationships/image" Target="/word/media/fd25ad1c-d9ec-4067-9278-6c096a7dd000.png" Id="R630edc07b8ae449b" /></Relationships>
</file>