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143ef110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701efbd65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fc49b598448b0" /><Relationship Type="http://schemas.openxmlformats.org/officeDocument/2006/relationships/numbering" Target="/word/numbering.xml" Id="R984ff13732a141d6" /><Relationship Type="http://schemas.openxmlformats.org/officeDocument/2006/relationships/settings" Target="/word/settings.xml" Id="Raa7224cf5be94847" /><Relationship Type="http://schemas.openxmlformats.org/officeDocument/2006/relationships/image" Target="/word/media/f233ee9d-6afa-46c6-bb8e-b9e7e1db9a7e.png" Id="Rdcc701efbd654532" /></Relationships>
</file>