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90d6b8dedd49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5f7f792d374a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Rokitno-Majorat,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0dd7d855064262" /><Relationship Type="http://schemas.openxmlformats.org/officeDocument/2006/relationships/numbering" Target="/word/numbering.xml" Id="R5d5089447fa942fc" /><Relationship Type="http://schemas.openxmlformats.org/officeDocument/2006/relationships/settings" Target="/word/settings.xml" Id="Rc702d77c86bb4f5f" /><Relationship Type="http://schemas.openxmlformats.org/officeDocument/2006/relationships/image" Target="/word/media/b4f4ae7d-6fd7-4120-a44b-feb9e2f67b02.png" Id="Rb75f7f792d374aa6" /></Relationships>
</file>