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efdd7bb84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4b0f75335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e212c9a9641d2" /><Relationship Type="http://schemas.openxmlformats.org/officeDocument/2006/relationships/numbering" Target="/word/numbering.xml" Id="R3aa76b72ef8a4cab" /><Relationship Type="http://schemas.openxmlformats.org/officeDocument/2006/relationships/settings" Target="/word/settings.xml" Id="R3c362ae7adaa407a" /><Relationship Type="http://schemas.openxmlformats.org/officeDocument/2006/relationships/image" Target="/word/media/b0c76397-c521-471f-bf37-44a3d7e46be7.png" Id="R7184b0f753354355" /></Relationships>
</file>