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a1130b4f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06f94bf40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0ee3640694aa4" /><Relationship Type="http://schemas.openxmlformats.org/officeDocument/2006/relationships/numbering" Target="/word/numbering.xml" Id="R2af3acdb81a446a4" /><Relationship Type="http://schemas.openxmlformats.org/officeDocument/2006/relationships/settings" Target="/word/settings.xml" Id="Rd07cffeac5d746b7" /><Relationship Type="http://schemas.openxmlformats.org/officeDocument/2006/relationships/image" Target="/word/media/fdb47098-397d-400f-9aa6-ede7e83c4256.png" Id="R43106f94bf404e0e" /></Relationships>
</file>