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5c261232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3b6696c94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760d26e8b4f49" /><Relationship Type="http://schemas.openxmlformats.org/officeDocument/2006/relationships/numbering" Target="/word/numbering.xml" Id="R057243e939404a13" /><Relationship Type="http://schemas.openxmlformats.org/officeDocument/2006/relationships/settings" Target="/word/settings.xml" Id="R7ccfa8617ed144ac" /><Relationship Type="http://schemas.openxmlformats.org/officeDocument/2006/relationships/image" Target="/word/media/86ba68ff-04e6-4a05-af92-bda9b2e7cc96.png" Id="Rabd3b6696c944ae6" /></Relationships>
</file>