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85f994b1a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9f98d340c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2a217f08d4af9" /><Relationship Type="http://schemas.openxmlformats.org/officeDocument/2006/relationships/numbering" Target="/word/numbering.xml" Id="R6435adc6f9d94eef" /><Relationship Type="http://schemas.openxmlformats.org/officeDocument/2006/relationships/settings" Target="/word/settings.xml" Id="R4ee789347dcc4fbc" /><Relationship Type="http://schemas.openxmlformats.org/officeDocument/2006/relationships/image" Target="/word/media/aa6fc8f3-91f3-4026-b984-7f4ad61c1253.png" Id="R9a89f98d340c497c" /></Relationships>
</file>