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5b941f42c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dba58a64f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Fuszki,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d75c8ca374565" /><Relationship Type="http://schemas.openxmlformats.org/officeDocument/2006/relationships/numbering" Target="/word/numbering.xml" Id="Rb1eb9ec00dfb4570" /><Relationship Type="http://schemas.openxmlformats.org/officeDocument/2006/relationships/settings" Target="/word/settings.xml" Id="Rb62f1f1d74d1422b" /><Relationship Type="http://schemas.openxmlformats.org/officeDocument/2006/relationships/image" Target="/word/media/13f8e94d-6644-448f-85ff-4d6c6c864e7c.png" Id="R054dba58a64f4e88" /></Relationships>
</file>