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4d771e878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0a3ac57ade4e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Romany Gorskie,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bc003a98c2452c" /><Relationship Type="http://schemas.openxmlformats.org/officeDocument/2006/relationships/numbering" Target="/word/numbering.xml" Id="Rca2d0c29706a4b9c" /><Relationship Type="http://schemas.openxmlformats.org/officeDocument/2006/relationships/settings" Target="/word/settings.xml" Id="R3d60d5b2d00b4edc" /><Relationship Type="http://schemas.openxmlformats.org/officeDocument/2006/relationships/image" Target="/word/media/41bb1fc9-9a87-474f-886e-40b785832444.png" Id="R160a3ac57ade4eb2" /></Relationships>
</file>