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51cfe6911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b8ac80cd0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bac1e16e34929" /><Relationship Type="http://schemas.openxmlformats.org/officeDocument/2006/relationships/numbering" Target="/word/numbering.xml" Id="R7fb50a4c87ef4b77" /><Relationship Type="http://schemas.openxmlformats.org/officeDocument/2006/relationships/settings" Target="/word/settings.xml" Id="Rbbd582c4eeed446f" /><Relationship Type="http://schemas.openxmlformats.org/officeDocument/2006/relationships/image" Target="/word/media/303bd69a-cdff-4c9a-8d12-e9eaff76bfdc.png" Id="R20fb8ac80cd04c11" /></Relationships>
</file>