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432284e8d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dc9234bf0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9d0547c3c44d0" /><Relationship Type="http://schemas.openxmlformats.org/officeDocument/2006/relationships/numbering" Target="/word/numbering.xml" Id="R215a8c6673754e22" /><Relationship Type="http://schemas.openxmlformats.org/officeDocument/2006/relationships/settings" Target="/word/settings.xml" Id="R495b013d995f4aff" /><Relationship Type="http://schemas.openxmlformats.org/officeDocument/2006/relationships/image" Target="/word/media/7f674ecd-3c14-4e26-a88a-d1475b5f6675.png" Id="Rb59dc9234bf04969" /></Relationships>
</file>