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b3a783236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fb6dd2ff2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Rosenau,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8e92fbc124b4c" /><Relationship Type="http://schemas.openxmlformats.org/officeDocument/2006/relationships/numbering" Target="/word/numbering.xml" Id="R23ab2bb8f0c74386" /><Relationship Type="http://schemas.openxmlformats.org/officeDocument/2006/relationships/settings" Target="/word/settings.xml" Id="Ra605e3eecd914a4c" /><Relationship Type="http://schemas.openxmlformats.org/officeDocument/2006/relationships/image" Target="/word/media/8c326f4c-ecfd-4169-aaab-c61b9536b712.png" Id="R939fb6dd2ff24191" /></Relationships>
</file>