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1fcf6e860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68672df46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787c92eb5456f" /><Relationship Type="http://schemas.openxmlformats.org/officeDocument/2006/relationships/numbering" Target="/word/numbering.xml" Id="Re2286f2c2d5348eb" /><Relationship Type="http://schemas.openxmlformats.org/officeDocument/2006/relationships/settings" Target="/word/settings.xml" Id="Ra6f1b7b215664e82" /><Relationship Type="http://schemas.openxmlformats.org/officeDocument/2006/relationships/image" Target="/word/media/86656a83-ff00-4ae8-80c2-b8e0e06fcbcd.png" Id="R66968672df46457b" /></Relationships>
</file>