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44c2d51a5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05d90413f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cea076a5a4438" /><Relationship Type="http://schemas.openxmlformats.org/officeDocument/2006/relationships/numbering" Target="/word/numbering.xml" Id="R22f7cdad433b4264" /><Relationship Type="http://schemas.openxmlformats.org/officeDocument/2006/relationships/settings" Target="/word/settings.xml" Id="Rf71fca237140438a" /><Relationship Type="http://schemas.openxmlformats.org/officeDocument/2006/relationships/image" Target="/word/media/26635d63-519c-4ea2-aea3-cebc656472e3.png" Id="R7be05d90413f4601" /></Relationships>
</file>