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4abb31fd0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3f6ed266e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4f3bd45414531" /><Relationship Type="http://schemas.openxmlformats.org/officeDocument/2006/relationships/numbering" Target="/word/numbering.xml" Id="R11f47f0a8ca54a3d" /><Relationship Type="http://schemas.openxmlformats.org/officeDocument/2006/relationships/settings" Target="/word/settings.xml" Id="R88c6d135c2584e94" /><Relationship Type="http://schemas.openxmlformats.org/officeDocument/2006/relationships/image" Target="/word/media/5d430c1a-3c10-4d0c-aea5-cc6fc620a335.png" Id="R5bb3f6ed266e4c1e" /></Relationships>
</file>